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E90" w:rsidRPr="007E6142" w:rsidRDefault="00990E90" w:rsidP="00990E90">
      <w:pPr>
        <w:pStyle w:val="Heading1"/>
        <w:jc w:val="right"/>
        <w:rPr>
          <w:sz w:val="22"/>
          <w:szCs w:val="22"/>
        </w:rPr>
      </w:pPr>
      <w:bookmarkStart w:id="0" w:name="_GoBack"/>
      <w:bookmarkEnd w:id="0"/>
      <w:r w:rsidRPr="007E6142">
        <w:rPr>
          <w:sz w:val="22"/>
          <w:szCs w:val="22"/>
        </w:rPr>
        <w:t xml:space="preserve">FORMAT- AFFIDAVIT </w:t>
      </w:r>
    </w:p>
    <w:p w:rsidR="00990E90" w:rsidRPr="007E6142" w:rsidRDefault="00990E90" w:rsidP="00990E90"/>
    <w:tbl>
      <w:tblPr>
        <w:tblStyle w:val="a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990E90" w:rsidRPr="007E6142" w:rsidTr="00804616">
        <w:trPr>
          <w:trHeight w:val="2710"/>
        </w:trPr>
        <w:tc>
          <w:tcPr>
            <w:tcW w:w="9781" w:type="dxa"/>
            <w:shd w:val="clear" w:color="auto" w:fill="auto"/>
          </w:tcPr>
          <w:p w:rsidR="00990E90" w:rsidRPr="007E6142" w:rsidRDefault="00990E90" w:rsidP="00E574A2">
            <w:pPr>
              <w:spacing w:line="360" w:lineRule="auto"/>
              <w:rPr>
                <w:rFonts w:ascii="Arial" w:eastAsia="Arial" w:hAnsi="Arial" w:cs="Arial"/>
              </w:rPr>
            </w:pPr>
            <w:r w:rsidRPr="007E6142">
              <w:rPr>
                <w:rFonts w:ascii="Arial" w:eastAsia="Arial" w:hAnsi="Arial" w:cs="Arial"/>
              </w:rPr>
              <w:t>Notes:</w:t>
            </w:r>
          </w:p>
          <w:p w:rsidR="00990E90" w:rsidRPr="007E6142" w:rsidRDefault="00990E90" w:rsidP="00E574A2">
            <w:pPr>
              <w:spacing w:line="360" w:lineRule="auto"/>
              <w:jc w:val="both"/>
              <w:rPr>
                <w:rFonts w:ascii="Arial" w:eastAsia="Arial" w:hAnsi="Arial" w:cs="Arial"/>
              </w:rPr>
            </w:pPr>
            <w:r w:rsidRPr="007E6142">
              <w:rPr>
                <w:rFonts w:ascii="Arial" w:eastAsia="Arial" w:hAnsi="Arial" w:cs="Arial"/>
              </w:rPr>
              <w:t>The prescribed text shall be printed on a Non-Judicial Stamp Paper of minimum value of Rs. 10/- purchased in name of the applicant.</w:t>
            </w:r>
          </w:p>
          <w:p w:rsidR="00990E90" w:rsidRPr="007E6142" w:rsidRDefault="00990E90" w:rsidP="00E574A2">
            <w:pPr>
              <w:spacing w:line="360" w:lineRule="auto"/>
              <w:jc w:val="both"/>
              <w:rPr>
                <w:rFonts w:ascii="Arial" w:eastAsia="Arial" w:hAnsi="Arial" w:cs="Arial"/>
              </w:rPr>
            </w:pPr>
            <w:r w:rsidRPr="007E6142">
              <w:rPr>
                <w:rFonts w:ascii="Arial" w:eastAsia="Arial" w:hAnsi="Arial" w:cs="Arial"/>
              </w:rPr>
              <w:t>The printed document should be signed by the duly authorized signatory i.e. the same person who is signing the application.</w:t>
            </w:r>
          </w:p>
          <w:p w:rsidR="00990E90" w:rsidRPr="007E6142" w:rsidRDefault="00990E90" w:rsidP="00E574A2">
            <w:pPr>
              <w:spacing w:line="360" w:lineRule="auto"/>
              <w:jc w:val="both"/>
              <w:rPr>
                <w:rFonts w:ascii="Arial" w:eastAsia="Arial" w:hAnsi="Arial" w:cs="Arial"/>
              </w:rPr>
            </w:pPr>
            <w:r w:rsidRPr="007E6142">
              <w:rPr>
                <w:rFonts w:ascii="Arial" w:eastAsia="Arial" w:hAnsi="Arial" w:cs="Arial"/>
              </w:rPr>
              <w:t>After signing, the signed document is required to be attested by Notary and scanned in pdf format.</w:t>
            </w:r>
          </w:p>
          <w:p w:rsidR="00990E90" w:rsidRPr="007E6142" w:rsidRDefault="00990E90" w:rsidP="00804616">
            <w:pPr>
              <w:spacing w:after="240" w:line="360" w:lineRule="auto"/>
              <w:rPr>
                <w:rFonts w:ascii="Arial" w:eastAsia="Arial" w:hAnsi="Arial" w:cs="Arial"/>
              </w:rPr>
            </w:pPr>
            <w:r w:rsidRPr="007E6142">
              <w:rPr>
                <w:rFonts w:ascii="Arial" w:eastAsia="Arial" w:hAnsi="Arial" w:cs="Arial"/>
              </w:rPr>
              <w:t>Instructions provided in this box shall not be printed on the Stamp Paper</w:t>
            </w:r>
          </w:p>
        </w:tc>
      </w:tr>
    </w:tbl>
    <w:p w:rsidR="00990E90" w:rsidRPr="007E6142" w:rsidRDefault="00990E90" w:rsidP="00990E90">
      <w:pPr>
        <w:spacing w:before="240" w:after="240" w:line="360" w:lineRule="auto"/>
        <w:ind w:right="-188" w:hanging="284"/>
        <w:jc w:val="center"/>
        <w:rPr>
          <w:rFonts w:ascii="Arial" w:eastAsia="Arial" w:hAnsi="Arial" w:cs="Arial"/>
          <w:b/>
          <w:color w:val="2E75B5"/>
          <w:u w:val="single"/>
        </w:rPr>
      </w:pPr>
      <w:r w:rsidRPr="007E6142">
        <w:rPr>
          <w:rFonts w:ascii="Arial" w:eastAsia="Arial" w:hAnsi="Arial" w:cs="Arial"/>
          <w:b/>
          <w:color w:val="2E75B5"/>
          <w:u w:val="single"/>
        </w:rPr>
        <w:t>AFFIDAVIT IN SUPPORT OF APPLICATION FOR CONNECTIVITY / GNA</w:t>
      </w:r>
    </w:p>
    <w:p w:rsidR="00990E90" w:rsidRPr="007E6142" w:rsidRDefault="00990E90" w:rsidP="00990E90">
      <w:pPr>
        <w:spacing w:after="240" w:line="360" w:lineRule="auto"/>
        <w:jc w:val="both"/>
        <w:rPr>
          <w:rFonts w:ascii="Arial" w:eastAsia="Arial" w:hAnsi="Arial" w:cs="Arial"/>
        </w:rPr>
      </w:pPr>
      <w:r w:rsidRPr="007E6142">
        <w:rPr>
          <w:rFonts w:ascii="Arial" w:eastAsia="Arial" w:hAnsi="Arial" w:cs="Arial"/>
        </w:rPr>
        <w:t>I ………………</w:t>
      </w:r>
      <w:proofErr w:type="gramStart"/>
      <w:r w:rsidRPr="007E6142">
        <w:rPr>
          <w:rFonts w:ascii="Arial" w:eastAsia="Arial" w:hAnsi="Arial" w:cs="Arial"/>
        </w:rPr>
        <w:t>…..</w:t>
      </w:r>
      <w:proofErr w:type="gramEnd"/>
      <w:r w:rsidRPr="007E6142">
        <w:rPr>
          <w:rFonts w:ascii="Arial" w:eastAsia="Arial" w:hAnsi="Arial" w:cs="Arial"/>
        </w:rPr>
        <w:t xml:space="preserve"> (Name) S/o Shri ………………</w:t>
      </w:r>
      <w:proofErr w:type="gramStart"/>
      <w:r w:rsidRPr="007E6142">
        <w:rPr>
          <w:rFonts w:ascii="Arial" w:eastAsia="Arial" w:hAnsi="Arial" w:cs="Arial"/>
        </w:rPr>
        <w:t>…..</w:t>
      </w:r>
      <w:proofErr w:type="gramEnd"/>
      <w:r w:rsidRPr="007E6142">
        <w:rPr>
          <w:rFonts w:ascii="Arial" w:eastAsia="Arial" w:hAnsi="Arial" w:cs="Arial"/>
        </w:rPr>
        <w:t xml:space="preserve"> (Father’s name) working as ………………</w:t>
      </w:r>
      <w:proofErr w:type="gramStart"/>
      <w:r w:rsidRPr="007E6142">
        <w:rPr>
          <w:rFonts w:ascii="Arial" w:eastAsia="Arial" w:hAnsi="Arial" w:cs="Arial"/>
        </w:rPr>
        <w:t>…..</w:t>
      </w:r>
      <w:proofErr w:type="gramEnd"/>
      <w:r w:rsidRPr="007E6142">
        <w:rPr>
          <w:rFonts w:ascii="Arial" w:eastAsia="Arial" w:hAnsi="Arial" w:cs="Arial"/>
        </w:rPr>
        <w:t xml:space="preserve"> (Designation) in ……………… (Name of the Applicant organization / entity, having its registered office at ………………</w:t>
      </w:r>
      <w:proofErr w:type="gramStart"/>
      <w:r w:rsidRPr="007E6142">
        <w:rPr>
          <w:rFonts w:ascii="Arial" w:eastAsia="Arial" w:hAnsi="Arial" w:cs="Arial"/>
        </w:rPr>
        <w:t>…..</w:t>
      </w:r>
      <w:proofErr w:type="gramEnd"/>
      <w:r w:rsidRPr="007E6142">
        <w:rPr>
          <w:rFonts w:ascii="Arial" w:eastAsia="Arial" w:hAnsi="Arial" w:cs="Arial"/>
        </w:rPr>
        <w:t xml:space="preserve"> (Address of the Applicant organization / entity), do solemnly affirm and say as follows:</w:t>
      </w:r>
    </w:p>
    <w:p w:rsidR="00990E90" w:rsidRPr="007E6142" w:rsidRDefault="00990E90" w:rsidP="00990E90">
      <w:pPr>
        <w:numPr>
          <w:ilvl w:val="0"/>
          <w:numId w:val="4"/>
        </w:numPr>
        <w:spacing w:after="240" w:line="360" w:lineRule="auto"/>
        <w:ind w:left="360"/>
        <w:jc w:val="both"/>
        <w:rPr>
          <w:rFonts w:ascii="Arial" w:eastAsia="Arial" w:hAnsi="Arial" w:cs="Arial"/>
        </w:rPr>
      </w:pPr>
      <w:r w:rsidRPr="007E6142">
        <w:rPr>
          <w:rFonts w:ascii="Arial" w:eastAsia="Arial" w:hAnsi="Arial" w:cs="Arial"/>
        </w:rPr>
        <w:t>I am the ………………</w:t>
      </w:r>
      <w:proofErr w:type="gramStart"/>
      <w:r w:rsidRPr="007E6142">
        <w:rPr>
          <w:rFonts w:ascii="Arial" w:eastAsia="Arial" w:hAnsi="Arial" w:cs="Arial"/>
        </w:rPr>
        <w:t>…..</w:t>
      </w:r>
      <w:proofErr w:type="gramEnd"/>
      <w:r w:rsidRPr="007E6142">
        <w:rPr>
          <w:rFonts w:ascii="Arial" w:eastAsia="Arial" w:hAnsi="Arial" w:cs="Arial"/>
        </w:rPr>
        <w:t xml:space="preserve"> (Designation) of/at ………………</w:t>
      </w:r>
      <w:proofErr w:type="gramStart"/>
      <w:r w:rsidRPr="007E6142">
        <w:rPr>
          <w:rFonts w:ascii="Arial" w:eastAsia="Arial" w:hAnsi="Arial" w:cs="Arial"/>
        </w:rPr>
        <w:t>…..</w:t>
      </w:r>
      <w:proofErr w:type="gramEnd"/>
      <w:r w:rsidRPr="007E6142">
        <w:rPr>
          <w:rFonts w:ascii="Arial" w:eastAsia="Arial" w:hAnsi="Arial" w:cs="Arial"/>
        </w:rPr>
        <w:t xml:space="preserve"> (Name of the Applicant organization / entity), the representative in the above matter and am duly authorized by the Board Resolution dated ………………</w:t>
      </w:r>
      <w:proofErr w:type="gramStart"/>
      <w:r w:rsidRPr="007E6142">
        <w:rPr>
          <w:rFonts w:ascii="Arial" w:eastAsia="Arial" w:hAnsi="Arial" w:cs="Arial"/>
        </w:rPr>
        <w:t>…..</w:t>
      </w:r>
      <w:proofErr w:type="gramEnd"/>
      <w:r w:rsidRPr="007E6142">
        <w:rPr>
          <w:rFonts w:ascii="Arial" w:eastAsia="Arial" w:hAnsi="Arial" w:cs="Arial"/>
        </w:rPr>
        <w:t xml:space="preserve"> of the above referred Company attached herewith to file the present application and to make this affidavit.</w:t>
      </w:r>
    </w:p>
    <w:p w:rsidR="00990E90" w:rsidRPr="007E6142" w:rsidRDefault="00990E90" w:rsidP="00990E90">
      <w:pPr>
        <w:numPr>
          <w:ilvl w:val="0"/>
          <w:numId w:val="4"/>
        </w:numPr>
        <w:spacing w:after="240" w:line="360" w:lineRule="auto"/>
        <w:ind w:left="360"/>
        <w:jc w:val="both"/>
        <w:rPr>
          <w:rFonts w:ascii="Arial" w:eastAsia="Arial" w:hAnsi="Arial" w:cs="Arial"/>
        </w:rPr>
      </w:pPr>
      <w:r w:rsidRPr="007E6142">
        <w:rPr>
          <w:rFonts w:ascii="Arial" w:eastAsia="Arial" w:hAnsi="Arial" w:cs="Arial"/>
        </w:rPr>
        <w:t>I submit that M/s ………………</w:t>
      </w:r>
      <w:proofErr w:type="gramStart"/>
      <w:r w:rsidRPr="007E6142">
        <w:rPr>
          <w:rFonts w:ascii="Arial" w:eastAsia="Arial" w:hAnsi="Arial" w:cs="Arial"/>
        </w:rPr>
        <w:t>…..</w:t>
      </w:r>
      <w:proofErr w:type="gramEnd"/>
      <w:r w:rsidRPr="007E6142">
        <w:rPr>
          <w:rFonts w:ascii="Arial" w:eastAsia="Arial" w:hAnsi="Arial" w:cs="Arial"/>
        </w:rPr>
        <w:t xml:space="preserve"> (Name of the Applicant organization / entity) is a central/state Government entity or an entity incorporated and registered under the Companies Act, 2013. Under the Articles of Association of the Company and in accordance with the provisions of Electricity Act, 2003/ Applicable Regulation(s) of CERC and Procedures notified thereunder, the Applicant can file the enclosed application.</w:t>
      </w:r>
    </w:p>
    <w:p w:rsidR="00990E90" w:rsidRPr="007E6142" w:rsidRDefault="00990E90" w:rsidP="00990E90">
      <w:pPr>
        <w:numPr>
          <w:ilvl w:val="0"/>
          <w:numId w:val="4"/>
        </w:numPr>
        <w:spacing w:after="240" w:line="360" w:lineRule="auto"/>
        <w:ind w:left="360"/>
        <w:jc w:val="both"/>
        <w:rPr>
          <w:rFonts w:ascii="Arial" w:eastAsia="Arial" w:hAnsi="Arial" w:cs="Arial"/>
        </w:rPr>
      </w:pPr>
      <w:r w:rsidRPr="007E6142">
        <w:rPr>
          <w:rFonts w:ascii="Arial" w:eastAsia="Arial" w:hAnsi="Arial" w:cs="Arial"/>
        </w:rPr>
        <w:t xml:space="preserve">I submit that all the details given in the enclosed Application for Grant of Connectivity / GNA are true and correct and nothing material has been concealed thereof. </w:t>
      </w:r>
    </w:p>
    <w:p w:rsidR="00990E90" w:rsidRPr="007E6142" w:rsidRDefault="00990E90" w:rsidP="00990E90">
      <w:pPr>
        <w:numPr>
          <w:ilvl w:val="0"/>
          <w:numId w:val="4"/>
        </w:numPr>
        <w:spacing w:after="240" w:line="360" w:lineRule="auto"/>
        <w:ind w:left="360"/>
        <w:jc w:val="both"/>
        <w:rPr>
          <w:rFonts w:ascii="Arial" w:eastAsia="Arial" w:hAnsi="Arial" w:cs="Arial"/>
        </w:rPr>
      </w:pPr>
      <w:r w:rsidRPr="007E6142">
        <w:rPr>
          <w:rFonts w:ascii="Arial" w:eastAsia="Arial" w:hAnsi="Arial" w:cs="Arial"/>
        </w:rPr>
        <w:t>I submit that all the documents submitted at any stage of application or grant are and shall be original or true copies of their respective originals.</w:t>
      </w:r>
    </w:p>
    <w:p w:rsidR="00990E90" w:rsidRPr="007E6142" w:rsidRDefault="00990E90" w:rsidP="00990E90">
      <w:pPr>
        <w:numPr>
          <w:ilvl w:val="0"/>
          <w:numId w:val="4"/>
        </w:numPr>
        <w:spacing w:after="240" w:line="360" w:lineRule="auto"/>
        <w:ind w:left="360"/>
        <w:jc w:val="both"/>
        <w:rPr>
          <w:rFonts w:ascii="Arial" w:eastAsia="Arial" w:hAnsi="Arial" w:cs="Arial"/>
        </w:rPr>
      </w:pPr>
      <w:r w:rsidRPr="007E6142">
        <w:rPr>
          <w:rFonts w:ascii="Arial" w:eastAsia="Arial" w:hAnsi="Arial" w:cs="Arial"/>
        </w:rPr>
        <w:t xml:space="preserve">I undertake and confirm that the documents regarding land rights submitted at any stage of the application or grant shall bear clear and existing vesting of land rights including the rights to use and possess the land in favour of applicant at the time of application. Further, that the land rights acquired correspond with the life of the project. </w:t>
      </w:r>
      <w:r w:rsidRPr="007E6142">
        <w:rPr>
          <w:rFonts w:ascii="Arial" w:eastAsia="Arial" w:hAnsi="Arial" w:cs="Arial"/>
          <w:b/>
        </w:rPr>
        <w:t>(Strikeout if not applicable i.e</w:t>
      </w:r>
      <w:r w:rsidR="0064658B">
        <w:rPr>
          <w:rFonts w:ascii="Arial" w:eastAsia="Arial" w:hAnsi="Arial" w:cs="Arial"/>
          <w:b/>
        </w:rPr>
        <w:t>.</w:t>
      </w:r>
      <w:r w:rsidRPr="007E6142">
        <w:rPr>
          <w:rFonts w:ascii="Arial" w:eastAsia="Arial" w:hAnsi="Arial" w:cs="Arial"/>
          <w:b/>
        </w:rPr>
        <w:t xml:space="preserve"> when land route is not chosen)</w:t>
      </w:r>
    </w:p>
    <w:p w:rsidR="00990E90" w:rsidRPr="007E6142" w:rsidRDefault="00990E90" w:rsidP="00990E90">
      <w:pPr>
        <w:numPr>
          <w:ilvl w:val="0"/>
          <w:numId w:val="4"/>
        </w:numPr>
        <w:spacing w:after="240" w:line="360" w:lineRule="auto"/>
        <w:ind w:left="360"/>
        <w:jc w:val="both"/>
        <w:rPr>
          <w:rFonts w:ascii="Arial" w:eastAsia="Arial" w:hAnsi="Arial" w:cs="Arial"/>
        </w:rPr>
      </w:pPr>
      <w:r w:rsidRPr="007E6142">
        <w:rPr>
          <w:rFonts w:ascii="Arial" w:eastAsia="Arial" w:hAnsi="Arial" w:cs="Arial"/>
        </w:rPr>
        <w:lastRenderedPageBreak/>
        <w:t xml:space="preserve">I am aware that if at any stage any falsity / inaccuracy / incorrectness is detected at any stage of application or grant in the documents / statements / undertakings etc., the application itself or the grant of Connectivity / GNA shall be liable for rejection or revocation (as the case may be) along with all associated consequences in this regard, including encashment of bank guarantee and any other suitable action deemed fit under the law. </w:t>
      </w:r>
    </w:p>
    <w:p w:rsidR="00990E90" w:rsidRPr="007E6142" w:rsidRDefault="00990E90" w:rsidP="00990E90">
      <w:pPr>
        <w:numPr>
          <w:ilvl w:val="0"/>
          <w:numId w:val="4"/>
        </w:numPr>
        <w:spacing w:after="240" w:line="360" w:lineRule="auto"/>
        <w:ind w:left="360"/>
        <w:jc w:val="both"/>
        <w:rPr>
          <w:rFonts w:ascii="Arial" w:eastAsia="Arial" w:hAnsi="Arial" w:cs="Arial"/>
        </w:rPr>
      </w:pPr>
      <w:r w:rsidRPr="007E6142">
        <w:rPr>
          <w:rFonts w:ascii="Arial" w:eastAsia="Arial" w:hAnsi="Arial" w:cs="Arial"/>
        </w:rPr>
        <w:t>I also agree to indemnify and keep indemnified and harmless CTU and its affiliates and their respective successors and assigns from and against any and all actions, claims, proceedings, suits and judgments, damages and losses, all costs, charges and expenses relating thereto including those arising out of any false representation or breach or failure by Applicant, to comply with any Regulatory or contractual requirements.</w:t>
      </w:r>
    </w:p>
    <w:p w:rsidR="00990E90" w:rsidRPr="007E6142" w:rsidRDefault="00990E90" w:rsidP="00990E90">
      <w:pPr>
        <w:spacing w:before="9" w:after="240" w:line="360" w:lineRule="auto"/>
        <w:ind w:left="360"/>
        <w:jc w:val="both"/>
        <w:rPr>
          <w:rFonts w:ascii="Arial" w:eastAsia="Arial" w:hAnsi="Arial" w:cs="Arial"/>
        </w:rPr>
      </w:pPr>
    </w:p>
    <w:p w:rsidR="00990E90" w:rsidRPr="007E6142" w:rsidRDefault="00990E90" w:rsidP="00990E90">
      <w:pPr>
        <w:spacing w:before="240" w:after="0" w:line="360" w:lineRule="auto"/>
        <w:ind w:left="7428"/>
        <w:jc w:val="right"/>
        <w:rPr>
          <w:rFonts w:ascii="Arial" w:eastAsia="Arial" w:hAnsi="Arial" w:cs="Arial"/>
        </w:rPr>
      </w:pPr>
      <w:r w:rsidRPr="007E6142">
        <w:rPr>
          <w:rFonts w:ascii="Arial" w:eastAsia="Arial" w:hAnsi="Arial" w:cs="Arial"/>
        </w:rPr>
        <w:t>(Signature)</w:t>
      </w:r>
    </w:p>
    <w:p w:rsidR="00990E90" w:rsidRPr="007E6142" w:rsidRDefault="00990E90" w:rsidP="00990E90">
      <w:pPr>
        <w:spacing w:after="0" w:line="360" w:lineRule="auto"/>
        <w:jc w:val="right"/>
        <w:rPr>
          <w:rFonts w:ascii="Arial" w:eastAsia="Arial" w:hAnsi="Arial" w:cs="Arial"/>
        </w:rPr>
      </w:pPr>
      <w:r w:rsidRPr="007E6142">
        <w:rPr>
          <w:rFonts w:ascii="Arial" w:eastAsia="Arial" w:hAnsi="Arial" w:cs="Arial"/>
        </w:rPr>
        <w:t>Name of the Applicant</w:t>
      </w:r>
    </w:p>
    <w:p w:rsidR="00990E90" w:rsidRPr="007E6142" w:rsidRDefault="00990E90" w:rsidP="00990E90">
      <w:r w:rsidRPr="007E6142">
        <w:rPr>
          <w:rFonts w:ascii="Arial" w:eastAsia="Arial" w:hAnsi="Arial" w:cs="Arial"/>
          <w:b/>
        </w:rPr>
        <w:t xml:space="preserve">(To be duly attested by Notary) </w:t>
      </w:r>
    </w:p>
    <w:p w:rsidR="00990E90" w:rsidRPr="007E6142" w:rsidRDefault="00990E90" w:rsidP="00990E90"/>
    <w:p w:rsidR="00990E90" w:rsidRDefault="00990E90" w:rsidP="001A111C">
      <w:pPr>
        <w:rPr>
          <w:rFonts w:ascii="Arial" w:eastAsia="Arial" w:hAnsi="Arial" w:cs="Arial"/>
        </w:rPr>
      </w:pPr>
    </w:p>
    <w:sectPr w:rsidR="00990E90">
      <w:pgSz w:w="11906" w:h="16838"/>
      <w:pgMar w:top="851" w:right="991" w:bottom="993"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8FE"/>
    <w:multiLevelType w:val="multilevel"/>
    <w:tmpl w:val="5CA00072"/>
    <w:lvl w:ilvl="0">
      <w:start w:val="1"/>
      <w:numFmt w:val="lowerRoman"/>
      <w:lvlText w:val="%1."/>
      <w:lvlJc w:val="righ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3247DE"/>
    <w:multiLevelType w:val="multilevel"/>
    <w:tmpl w:val="A7BEB15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72768B"/>
    <w:multiLevelType w:val="multilevel"/>
    <w:tmpl w:val="27205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4F7784"/>
    <w:multiLevelType w:val="multilevel"/>
    <w:tmpl w:val="8E060A4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563544"/>
    <w:multiLevelType w:val="multilevel"/>
    <w:tmpl w:val="50181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6D7FC2"/>
    <w:multiLevelType w:val="multilevel"/>
    <w:tmpl w:val="2E66539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15:restartNumberingAfterBreak="0">
    <w:nsid w:val="608519C3"/>
    <w:multiLevelType w:val="multilevel"/>
    <w:tmpl w:val="FC48F0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E4F1510"/>
    <w:multiLevelType w:val="multilevel"/>
    <w:tmpl w:val="912A8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332DBF"/>
    <w:multiLevelType w:val="hybridMultilevel"/>
    <w:tmpl w:val="7D0482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6B020B3"/>
    <w:multiLevelType w:val="multilevel"/>
    <w:tmpl w:val="61322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4"/>
  </w:num>
  <w:num w:numId="4">
    <w:abstractNumId w:val="7"/>
  </w:num>
  <w:num w:numId="5">
    <w:abstractNumId w:val="0"/>
  </w:num>
  <w:num w:numId="6">
    <w:abstractNumId w:val="2"/>
  </w:num>
  <w:num w:numId="7">
    <w:abstractNumId w:val="6"/>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8B"/>
    <w:rsid w:val="000E54CE"/>
    <w:rsid w:val="001A111C"/>
    <w:rsid w:val="001C34A7"/>
    <w:rsid w:val="001C7DAD"/>
    <w:rsid w:val="00203BE4"/>
    <w:rsid w:val="00304A09"/>
    <w:rsid w:val="004121F9"/>
    <w:rsid w:val="00414F8B"/>
    <w:rsid w:val="004707A4"/>
    <w:rsid w:val="00483F75"/>
    <w:rsid w:val="004E7846"/>
    <w:rsid w:val="005D1A22"/>
    <w:rsid w:val="0060004A"/>
    <w:rsid w:val="0064658B"/>
    <w:rsid w:val="006515B7"/>
    <w:rsid w:val="00796E8D"/>
    <w:rsid w:val="007E6142"/>
    <w:rsid w:val="00804616"/>
    <w:rsid w:val="00856A8F"/>
    <w:rsid w:val="00860B93"/>
    <w:rsid w:val="0097644F"/>
    <w:rsid w:val="00990E90"/>
    <w:rsid w:val="009E7060"/>
    <w:rsid w:val="00AB1C8B"/>
    <w:rsid w:val="00AD01E4"/>
    <w:rsid w:val="00B166BC"/>
    <w:rsid w:val="00B3229F"/>
    <w:rsid w:val="00BC608C"/>
    <w:rsid w:val="00C02D22"/>
    <w:rsid w:val="00CA7496"/>
    <w:rsid w:val="00CC33AF"/>
    <w:rsid w:val="00D64898"/>
    <w:rsid w:val="00D74BDC"/>
    <w:rsid w:val="00D874F4"/>
    <w:rsid w:val="00DB766A"/>
    <w:rsid w:val="00EC0086"/>
    <w:rsid w:val="00F63706"/>
    <w:rsid w:val="00F81ABD"/>
    <w:rsid w:val="00FA25D1"/>
    <w:rsid w:val="00FF713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D8762-A9FB-4D13-B51D-F5A09E71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240" w:after="0" w:line="240" w:lineRule="auto"/>
      <w:jc w:val="center"/>
      <w:outlineLvl w:val="0"/>
    </w:pPr>
    <w:rPr>
      <w:rFonts w:ascii="Arial" w:eastAsia="Arial" w:hAnsi="Arial" w:cs="Arial"/>
      <w:b/>
      <w:color w:val="002060"/>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Revision">
    <w:name w:val="Revision"/>
    <w:hidden/>
    <w:uiPriority w:val="99"/>
    <w:semiHidden/>
    <w:rsid w:val="00304A09"/>
    <w:pPr>
      <w:spacing w:after="0" w:line="240" w:lineRule="auto"/>
    </w:p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t"/>
    <w:basedOn w:val="Normal"/>
    <w:link w:val="ListParagraphChar"/>
    <w:uiPriority w:val="34"/>
    <w:qFormat/>
    <w:rsid w:val="00860B93"/>
    <w:pPr>
      <w:ind w:left="720"/>
      <w:contextualSpacing/>
    </w:p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locked/>
    <w:rsid w:val="000E54CE"/>
  </w:style>
  <w:style w:type="paragraph" w:styleId="BalloonText">
    <w:name w:val="Balloon Text"/>
    <w:basedOn w:val="Normal"/>
    <w:link w:val="BalloonTextChar"/>
    <w:uiPriority w:val="99"/>
    <w:semiHidden/>
    <w:unhideWhenUsed/>
    <w:rsid w:val="007E6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07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Agarwals</dc:creator>
  <cp:lastModifiedBy>CTU -2</cp:lastModifiedBy>
  <cp:revision>3</cp:revision>
  <cp:lastPrinted>2023-04-03T11:27:00Z</cp:lastPrinted>
  <dcterms:created xsi:type="dcterms:W3CDTF">2023-04-03T12:45:00Z</dcterms:created>
  <dcterms:modified xsi:type="dcterms:W3CDTF">2023-04-03T12:45:00Z</dcterms:modified>
</cp:coreProperties>
</file>